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01A2" w14:textId="77777777" w:rsidR="00942939" w:rsidRDefault="00942939" w:rsidP="00942939">
      <w:pPr>
        <w:rPr>
          <w:lang w:eastAsia="en-US"/>
        </w:rPr>
      </w:pPr>
      <w:r>
        <w:rPr>
          <w:lang w:eastAsia="en-US"/>
        </w:rPr>
        <w:t xml:space="preserve">Vážený pane starosto, </w:t>
      </w:r>
    </w:p>
    <w:p w14:paraId="3952881B" w14:textId="77777777" w:rsidR="00942939" w:rsidRDefault="00942939" w:rsidP="00942939">
      <w:pPr>
        <w:rPr>
          <w:lang w:eastAsia="en-US"/>
        </w:rPr>
      </w:pPr>
    </w:p>
    <w:p w14:paraId="2E3C4EFF" w14:textId="77777777" w:rsidR="00942939" w:rsidRDefault="00942939" w:rsidP="00942939">
      <w:pPr>
        <w:rPr>
          <w:lang w:eastAsia="en-US"/>
        </w:rPr>
      </w:pPr>
      <w:r>
        <w:rPr>
          <w:lang w:eastAsia="en-US"/>
        </w:rPr>
        <w:t>chtěl bych se stručně vyjádřit k Vašim dotazům…</w:t>
      </w:r>
    </w:p>
    <w:p w14:paraId="5AAF68A6" w14:textId="77777777" w:rsidR="00942939" w:rsidRDefault="00942939" w:rsidP="00942939">
      <w:pPr>
        <w:rPr>
          <w:color w:val="1F497D"/>
          <w:lang w:eastAsia="en-US"/>
        </w:rPr>
      </w:pPr>
    </w:p>
    <w:p w14:paraId="164E843F" w14:textId="77777777" w:rsidR="00942939" w:rsidRDefault="00942939" w:rsidP="00942939">
      <w:pPr>
        <w:pStyle w:val="Odstavecseseznamem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Tato stavba prozatím probíhá dle schváleného harmonogramu prací, tyto práce jsou každý týden pravidelně kontrolovány. Zhotovitel k dnešku má provedeno hloubkové založení nového mostu na vrtaných pilotách, zabetonovány základy nového mostu a nyní provádí přípravu výztuže a bednění skruže pro nosnou konstrukci a křídla nového mostu. Dle plánu prací by měly být do 3. týdnů betonové konstrukce nového mostu hotové. Toto mohu potvrdit i po neočekávaných skutečnostech, které nás potkali a stavbu nám již dvakrát vypláchla voda, 1x příroda po vydatných deštích a podruhé před týdnem, jak zmiňujete (naštvanými občany), kteří ochotně rozebrali bezpečnostní hrázkování kolem stavby…</w:t>
      </w:r>
    </w:p>
    <w:p w14:paraId="5D34137E" w14:textId="77777777" w:rsidR="00942939" w:rsidRDefault="00942939" w:rsidP="00942939">
      <w:pPr>
        <w:pStyle w:val="Odstavecseseznamem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Lávka pro pěší a cyklisty již z přípravy projektu není možná, ani nebyla požadována, ale hlavní slovo na této stavbě má CHKO Žďárské vrchy v rámci I. stupně ochrany přírody </w:t>
      </w:r>
      <w:proofErr w:type="gramStart"/>
      <w:r>
        <w:rPr>
          <w:lang w:eastAsia="en-US"/>
        </w:rPr>
        <w:t>-  nesmíme</w:t>
      </w:r>
      <w:proofErr w:type="gramEnd"/>
      <w:r>
        <w:rPr>
          <w:lang w:eastAsia="en-US"/>
        </w:rPr>
        <w:t xml:space="preserve"> ani metr za naše pozemky pod silnicí</w:t>
      </w:r>
    </w:p>
    <w:p w14:paraId="31DCA1DD" w14:textId="77777777" w:rsidR="00942939" w:rsidRDefault="00942939" w:rsidP="00942939">
      <w:pPr>
        <w:pStyle w:val="Odstavecseseznamem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Samozřejmě se snažíme od začátku firmu přesvědčovat o důležitosti této stavby s ohledem na uzavírku tak významné tepny – silnice II/350 a nemůžeme si dovolit ke zvolené technologii žádné experimenty</w:t>
      </w:r>
    </w:p>
    <w:p w14:paraId="783A73FF" w14:textId="77777777" w:rsidR="00942939" w:rsidRDefault="00942939" w:rsidP="00942939">
      <w:pPr>
        <w:rPr>
          <w:color w:val="1F497D"/>
          <w:lang w:eastAsia="en-US"/>
        </w:rPr>
      </w:pPr>
    </w:p>
    <w:p w14:paraId="7581003C" w14:textId="77777777" w:rsidR="00942939" w:rsidRDefault="00942939" w:rsidP="00942939">
      <w:pPr>
        <w:rPr>
          <w:lang w:eastAsia="en-US"/>
        </w:rPr>
      </w:pPr>
      <w:r>
        <w:rPr>
          <w:lang w:eastAsia="en-US"/>
        </w:rPr>
        <w:t>Naším společným přáním je úspěšné dokončení díla a nechme emoce stranou.</w:t>
      </w:r>
    </w:p>
    <w:p w14:paraId="70F2EEB6" w14:textId="77777777" w:rsidR="00942939" w:rsidRDefault="00942939" w:rsidP="00942939">
      <w:pPr>
        <w:rPr>
          <w:lang w:eastAsia="en-US"/>
        </w:rPr>
      </w:pPr>
    </w:p>
    <w:p w14:paraId="32BCB221" w14:textId="77777777" w:rsidR="00942939" w:rsidRDefault="00942939" w:rsidP="00942939">
      <w:pPr>
        <w:rPr>
          <w:lang w:eastAsia="en-US"/>
        </w:rPr>
      </w:pPr>
    </w:p>
    <w:p w14:paraId="0C0A7921" w14:textId="77777777" w:rsidR="00942939" w:rsidRDefault="00942939" w:rsidP="00942939">
      <w:pPr>
        <w:rPr>
          <w:lang w:eastAsia="en-US"/>
        </w:rPr>
      </w:pPr>
      <w:r>
        <w:rPr>
          <w:lang w:eastAsia="en-US"/>
        </w:rPr>
        <w:t>Děkuji Vám za pochopení.</w:t>
      </w:r>
    </w:p>
    <w:p w14:paraId="08D59200" w14:textId="77777777" w:rsidR="00942939" w:rsidRDefault="00942939" w:rsidP="00942939"/>
    <w:p w14:paraId="044EC785" w14:textId="77777777" w:rsidR="00942939" w:rsidRDefault="00942939" w:rsidP="00942939">
      <w:r>
        <w:t>Přeji příjemný den.</w:t>
      </w:r>
    </w:p>
    <w:p w14:paraId="5D48F1A9" w14:textId="77777777" w:rsidR="00942939" w:rsidRDefault="00942939" w:rsidP="00942939">
      <w:pPr>
        <w:jc w:val="both"/>
        <w:rPr>
          <w:b/>
          <w:bCs/>
          <w:color w:val="1F497D"/>
        </w:rPr>
      </w:pPr>
    </w:p>
    <w:p w14:paraId="526BD103" w14:textId="77777777" w:rsidR="00942939" w:rsidRDefault="00942939" w:rsidP="00942939">
      <w:pPr>
        <w:jc w:val="both"/>
        <w:rPr>
          <w:b/>
          <w:bCs/>
          <w:color w:val="1F497D"/>
          <w:lang w:eastAsia="en-US"/>
        </w:rPr>
      </w:pPr>
      <w:r>
        <w:rPr>
          <w:b/>
          <w:bCs/>
          <w:color w:val="1F497D"/>
        </w:rPr>
        <w:t>Jaroslav Fikar</w:t>
      </w:r>
    </w:p>
    <w:p w14:paraId="0D3E3A28" w14:textId="77777777" w:rsidR="00942939" w:rsidRDefault="00942939" w:rsidP="00942939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referent investiční výstavby</w:t>
      </w:r>
    </w:p>
    <w:p w14:paraId="2749D0BF" w14:textId="77777777" w:rsidR="00942939" w:rsidRDefault="00942939" w:rsidP="00942939">
      <w:pPr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color w:val="1F497D"/>
          <w:sz w:val="20"/>
          <w:szCs w:val="20"/>
        </w:rPr>
        <w:t>Krajská správa a údržba silnic Vysočiny,</w:t>
      </w:r>
    </w:p>
    <w:p w14:paraId="55D9FC69" w14:textId="77777777" w:rsidR="00942939" w:rsidRDefault="00942939" w:rsidP="00942939">
      <w:pPr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color w:val="1F497D"/>
          <w:sz w:val="20"/>
          <w:szCs w:val="20"/>
        </w:rPr>
        <w:t>příspěvková organizace</w:t>
      </w:r>
    </w:p>
    <w:p w14:paraId="26B53DDC" w14:textId="77777777" w:rsidR="00942939" w:rsidRDefault="00942939" w:rsidP="00942939">
      <w:pPr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color w:val="1F497D"/>
          <w:sz w:val="20"/>
          <w:szCs w:val="20"/>
        </w:rPr>
        <w:t>Kosovská 1122/</w:t>
      </w:r>
      <w:proofErr w:type="gramStart"/>
      <w:r>
        <w:rPr>
          <w:rFonts w:ascii="Times New Roman" w:hAnsi="Times New Roman" w:cs="Times New Roman"/>
          <w:color w:val="1F497D"/>
          <w:sz w:val="20"/>
          <w:szCs w:val="20"/>
        </w:rPr>
        <w:t>16;  586</w:t>
      </w:r>
      <w:proofErr w:type="gramEnd"/>
      <w:r>
        <w:rPr>
          <w:rFonts w:ascii="Times New Roman" w:hAnsi="Times New Roman" w:cs="Times New Roman"/>
          <w:color w:val="1F497D"/>
          <w:sz w:val="20"/>
          <w:szCs w:val="20"/>
        </w:rPr>
        <w:t>  01  Jihlava</w:t>
      </w:r>
    </w:p>
    <w:p w14:paraId="0AE9B5F6" w14:textId="77777777" w:rsidR="00C242B0" w:rsidRDefault="00C242B0"/>
    <w:sectPr w:rsidR="00C2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680"/>
    <w:multiLevelType w:val="hybridMultilevel"/>
    <w:tmpl w:val="187225E4"/>
    <w:lvl w:ilvl="0" w:tplc="46660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63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9"/>
    <w:rsid w:val="00942939"/>
    <w:rsid w:val="00C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59D7"/>
  <w15:chartTrackingRefBased/>
  <w15:docId w15:val="{3D0C8749-4809-4246-B785-01FC07C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939"/>
    <w:pPr>
      <w:spacing w:after="0" w:line="240" w:lineRule="auto"/>
    </w:pPr>
    <w:rPr>
      <w:rFonts w:ascii="Calibri" w:hAnsi="Calibri" w:cs="Calibri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9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pospisilovamarket@seznam.cz</dc:creator>
  <cp:keywords/>
  <dc:description/>
  <cp:lastModifiedBy>pospisilovamarket@seznam.cz</cp:lastModifiedBy>
  <cp:revision>1</cp:revision>
  <dcterms:created xsi:type="dcterms:W3CDTF">2023-09-11T07:10:00Z</dcterms:created>
  <dcterms:modified xsi:type="dcterms:W3CDTF">2023-09-11T07:10:00Z</dcterms:modified>
</cp:coreProperties>
</file>